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b/>
          <w:i/>
          <w:color w:val="auto"/>
          <w:spacing w:val="0"/>
          <w:position w:val="0"/>
          <w:sz w:val="28"/>
          <w:u w:val="single"/>
          <w:shd w:fill="auto" w:val="clear"/>
        </w:rPr>
      </w:pPr>
      <w:r>
        <w:rPr>
          <w:rFonts w:ascii="Calibri" w:hAnsi="Calibri" w:cs="Calibri" w:eastAsia="Calibri"/>
          <w:b/>
          <w:i/>
          <w:color w:val="auto"/>
          <w:spacing w:val="0"/>
          <w:position w:val="0"/>
          <w:sz w:val="28"/>
          <w:u w:val="single"/>
          <w:shd w:fill="auto" w:val="clear"/>
        </w:rPr>
        <w:t xml:space="preserve">Γ. ΜΑΓΚΛΗΣ: Γιατί;</w:t>
      </w:r>
    </w:p>
    <w:p>
      <w:pPr>
        <w:spacing w:before="0" w:after="0" w:line="240"/>
        <w:ind w:right="0" w:left="0" w:firstLine="0"/>
        <w:jc w:val="left"/>
        <w:rPr>
          <w:rFonts w:ascii="Calibri" w:hAnsi="Calibri" w:cs="Calibri" w:eastAsia="Calibri"/>
          <w:b/>
          <w:i/>
          <w:color w:val="auto"/>
          <w:spacing w:val="0"/>
          <w:position w:val="0"/>
          <w:sz w:val="28"/>
          <w:u w:val="single"/>
          <w:shd w:fill="auto" w:val="clear"/>
        </w:rPr>
      </w:pPr>
    </w:p>
    <w:p>
      <w:pPr>
        <w:spacing w:before="0" w:after="0" w:line="240"/>
        <w:ind w:right="0" w:left="0" w:firstLine="0"/>
        <w:jc w:val="left"/>
        <w:rPr>
          <w:rFonts w:ascii="Calibri" w:hAnsi="Calibri" w:cs="Calibri" w:eastAsia="Calibri"/>
          <w:b/>
          <w:i/>
          <w:color w:val="auto"/>
          <w:spacing w:val="0"/>
          <w:position w:val="0"/>
          <w:sz w:val="28"/>
          <w:u w:val="single"/>
          <w:shd w:fill="auto" w:val="clear"/>
        </w:rPr>
      </w:pPr>
      <w:r>
        <w:rPr>
          <w:rFonts w:ascii="Calibri" w:hAnsi="Calibri" w:cs="Calibri" w:eastAsia="Calibri"/>
          <w:b/>
          <w:i/>
          <w:color w:val="auto"/>
          <w:spacing w:val="0"/>
          <w:position w:val="0"/>
          <w:sz w:val="28"/>
          <w:u w:val="single"/>
          <w:shd w:fill="auto" w:val="clear"/>
        </w:rPr>
        <w:t xml:space="preserve">ΠΑΡΑΛΛΗΛΑ ΚΕΙΜΕΝΑ </w:t>
      </w:r>
    </w:p>
    <w:p>
      <w:pPr>
        <w:spacing w:before="0" w:after="0" w:line="240"/>
        <w:ind w:right="0" w:left="0" w:firstLine="0"/>
        <w:jc w:val="left"/>
        <w:rPr>
          <w:rFonts w:ascii="Calibri" w:hAnsi="Calibri" w:cs="Calibri" w:eastAsia="Calibri"/>
          <w:b/>
          <w:i/>
          <w:color w:val="auto"/>
          <w:spacing w:val="0"/>
          <w:position w:val="0"/>
          <w:sz w:val="22"/>
          <w:u w:val="single"/>
          <w:shd w:fill="auto" w:val="clear"/>
        </w:rPr>
      </w:pPr>
    </w:p>
    <w:p>
      <w:pPr>
        <w:spacing w:before="0" w:after="0" w:line="240"/>
        <w:ind w:right="0" w:left="0" w:firstLine="0"/>
        <w:jc w:val="left"/>
        <w:rPr>
          <w:rFonts w:ascii="Calibri" w:hAnsi="Calibri" w:cs="Calibri" w:eastAsia="Calibri"/>
          <w:b/>
          <w:i/>
          <w:color w:val="auto"/>
          <w:spacing w:val="0"/>
          <w:position w:val="0"/>
          <w:sz w:val="22"/>
          <w:u w:val="single"/>
          <w:shd w:fill="auto" w:val="clear"/>
        </w:rPr>
      </w:pPr>
      <w:r>
        <w:rPr>
          <w:rFonts w:ascii="Calibri" w:hAnsi="Calibri" w:cs="Calibri" w:eastAsia="Calibri"/>
          <w:b/>
          <w:i/>
          <w:color w:val="auto"/>
          <w:spacing w:val="0"/>
          <w:position w:val="0"/>
          <w:sz w:val="22"/>
          <w:u w:val="single"/>
          <w:shd w:fill="auto" w:val="clear"/>
        </w:rPr>
        <w:t xml:space="preserve">Στρ. Μυριβήλης, </w:t>
      </w:r>
      <w:r>
        <w:rPr>
          <w:rFonts w:ascii="Calibri" w:hAnsi="Calibri" w:cs="Calibri" w:eastAsia="Calibri"/>
          <w:b/>
          <w:i/>
          <w:color w:val="auto"/>
          <w:spacing w:val="0"/>
          <w:position w:val="0"/>
          <w:sz w:val="22"/>
          <w:u w:val="single"/>
          <w:shd w:fill="auto" w:val="clear"/>
        </w:rPr>
        <w:t xml:space="preserve">«</w:t>
      </w:r>
      <w:r>
        <w:rPr>
          <w:rFonts w:ascii="Calibri" w:hAnsi="Calibri" w:cs="Calibri" w:eastAsia="Calibri"/>
          <w:b/>
          <w:i/>
          <w:color w:val="auto"/>
          <w:spacing w:val="0"/>
          <w:position w:val="0"/>
          <w:sz w:val="22"/>
          <w:u w:val="single"/>
          <w:shd w:fill="auto" w:val="clear"/>
        </w:rPr>
        <w:t xml:space="preserve">Ο λόφος με τις παπαρούνες</w:t>
      </w:r>
      <w:r>
        <w:rPr>
          <w:rFonts w:ascii="Calibri" w:hAnsi="Calibri" w:cs="Calibri" w:eastAsia="Calibri"/>
          <w:b/>
          <w:i/>
          <w:color w:val="auto"/>
          <w:spacing w:val="0"/>
          <w:position w:val="0"/>
          <w:sz w:val="22"/>
          <w:u w:val="single"/>
          <w:shd w:fill="auto" w:val="clear"/>
        </w:rPr>
        <w:t xml:space="preserve">»</w:t>
      </w:r>
    </w:p>
    <w:p>
      <w:pPr>
        <w:spacing w:before="0" w:after="0" w:line="240"/>
        <w:ind w:right="240" w:left="24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Είναι και μια μέρα χαρούμενη μέσα στις άσκημες μέρες της πορείας. Μια μέρα γαλάζια και κόκκινη, με ανοιξιάτικον ουρανό, γεμάτη μαβιά μάτια, κόκκινα αγριολούλουδα και αργά μελαγχολικά τραγούδια.</w:t>
      </w:r>
    </w:p>
    <w:p>
      <w:pPr>
        <w:spacing w:before="0" w:after="0" w:line="240"/>
        <w:ind w:right="240" w:left="24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Ήταν ένας λόφος άλικος από τις παπαρούνες. Ξεκουραζόταν ένα Ρούσικο Σύνταγμα, που τραβούσε κι αυτό για το μέτωπο. Εκεί μας σταματήσανε κ' εμάς. Είχε νερό μπόλικο και πρασινάδα εκεί δίπλα. Στήσαμε πυραμίδες τα όπλα και φάγαμε κοντά τους. Μας σίμωσαν κάτι μεγαλόσωμα παλικάρια με τριανταφυλλιά μάγουλα, με χοντρές μπότες και μπλούζες παιδιάτικες δίχως κουμπιά. Τα πηλίκιά τους είχαν κεραμίδι στενούτσικο.</w:t>
      </w:r>
    </w:p>
    <w:p>
      <w:pPr>
        <w:spacing w:before="0" w:after="0" w:line="240"/>
        <w:ind w:right="240" w:left="24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Γκίρτς;</w:t>
      </w:r>
    </w:p>
    <w:p>
      <w:pPr>
        <w:spacing w:before="0" w:after="0" w:line="240"/>
        <w:ind w:right="240" w:left="24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Γκίρτς.</w:t>
      </w:r>
    </w:p>
    <w:p>
      <w:pPr>
        <w:spacing w:before="0" w:after="0" w:line="240"/>
        <w:ind w:right="240" w:left="24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Κριστιάν;</w:t>
      </w:r>
    </w:p>
    <w:p>
      <w:pPr>
        <w:spacing w:before="0" w:after="0" w:line="240"/>
        <w:ind w:right="240" w:left="24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Κριστιάν.</w:t>
      </w:r>
    </w:p>
    <w:p>
      <w:pPr>
        <w:spacing w:before="0" w:after="0" w:line="240"/>
        <w:ind w:right="240" w:left="24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Ορτοντόξ;</w:t>
      </w:r>
    </w:p>
    <w:p>
      <w:pPr>
        <w:spacing w:before="0" w:after="0" w:line="240"/>
        <w:ind w:right="240" w:left="24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Ορτοντόξ.</w:t>
      </w:r>
    </w:p>
    <w:p>
      <w:pPr>
        <w:spacing w:before="0" w:after="0" w:line="240"/>
        <w:ind w:right="240" w:left="24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Μας δεχτήκανε με χαρές σχεδόν παιδιάτικες. Γελούσανε, και μεις γελούσαμε, μας χάριζαν κονσέρβες, σουγιάδες. Με τα μεγάλα τους χέρια μάς χτυπούσανε στην πλάτη. Τραβούσανε και μας δείχναν από την τραχηλιά τους χρυσά, σιντεφένια σταυρουδάκια και φυλαχτάρια κρεμασμένα με αλυσιδίτσες. Σταυροκοπιόντανε με τον ορθόδοξο τρόπο.</w:t>
      </w:r>
    </w:p>
    <w:p>
      <w:pPr>
        <w:spacing w:before="0" w:after="0" w:line="240"/>
        <w:ind w:right="240" w:left="24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Κριστιάν! Κριστιάν!</w:t>
      </w:r>
    </w:p>
    <w:p>
      <w:pPr>
        <w:spacing w:before="0" w:after="0" w:line="240"/>
        <w:ind w:right="240" w:left="24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Φάγαμε μαζί, κουβεντιάσαμε ώρες δίχως να καταλαβαίνει γρι ο ένας απ' τη γλώσσα τ' αλλουνού. Όμως συνεννοηθήκαμε περίφημα. Η αγάπη κ’ η όχτρα έχουνε διεθνή γλώσσα.</w:t>
      </w:r>
    </w:p>
    <w:p>
      <w:pPr>
        <w:keepNext w:val="true"/>
        <w:keepLines w:val="true"/>
        <w:spacing w:before="0" w:after="0" w:line="240"/>
        <w:ind w:right="0" w:left="0" w:firstLine="0"/>
        <w:jc w:val="center"/>
        <w:rPr>
          <w:rFonts w:ascii="Calibri" w:hAnsi="Calibri" w:cs="Calibri" w:eastAsia="Calibri"/>
          <w:b/>
          <w:i/>
          <w:color w:val="auto"/>
          <w:spacing w:val="0"/>
          <w:position w:val="0"/>
          <w:sz w:val="22"/>
          <w:u w:val="single"/>
          <w:shd w:fill="auto" w:val="clear"/>
        </w:rPr>
      </w:pPr>
    </w:p>
    <w:p>
      <w:pPr>
        <w:keepNext w:val="true"/>
        <w:keepLines w:val="true"/>
        <w:spacing w:before="0" w:after="0" w:line="240"/>
        <w:ind w:right="0" w:left="0" w:firstLine="0"/>
        <w:jc w:val="left"/>
        <w:rPr>
          <w:rFonts w:ascii="Calibri" w:hAnsi="Calibri" w:cs="Calibri" w:eastAsia="Calibri"/>
          <w:b/>
          <w:i/>
          <w:color w:val="auto"/>
          <w:spacing w:val="0"/>
          <w:position w:val="0"/>
          <w:sz w:val="22"/>
          <w:u w:val="single"/>
          <w:shd w:fill="auto" w:val="clear"/>
        </w:rPr>
      </w:pPr>
      <w:r>
        <w:rPr>
          <w:rFonts w:ascii="Calibri" w:hAnsi="Calibri" w:cs="Calibri" w:eastAsia="Calibri"/>
          <w:b/>
          <w:i/>
          <w:color w:val="auto"/>
          <w:spacing w:val="0"/>
          <w:position w:val="0"/>
          <w:sz w:val="22"/>
          <w:u w:val="single"/>
          <w:shd w:fill="auto" w:val="clear"/>
        </w:rPr>
        <w:t xml:space="preserve">A</w:t>
      </w:r>
      <w:r>
        <w:rPr>
          <w:rFonts w:ascii="Calibri" w:hAnsi="Calibri" w:cs="Calibri" w:eastAsia="Calibri"/>
          <w:b/>
          <w:i/>
          <w:color w:val="auto"/>
          <w:spacing w:val="0"/>
          <w:position w:val="0"/>
          <w:sz w:val="22"/>
          <w:u w:val="single"/>
          <w:shd w:fill="auto" w:val="clear"/>
        </w:rPr>
        <w:t xml:space="preserve">ντώνης Σαμαράκης, Το ποτάμι</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Η διαταγή ήτανε ξεκάθαρη: Απαγορεύεται το μπάνιο στο ποτάμι, ακόμα και να πλησιάζει κανένας σε απόσταση λιγότερο από διακόσια μέτρα. Δε χώραγε λοιπόν καμιά παρανόηση. Όποιος την παρέβαινε τη διαταγή, θα πέρναγε στρατοδικείο.</w:t>
      </w:r>
    </w:p>
    <w:p>
      <w:pPr>
        <w:spacing w:before="0" w:after="0" w:line="240"/>
        <w:ind w:right="0" w:left="0" w:firstLine="45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Τους τη διάβασε τις προάλλες ο ίδιος ο ταγματάρχης. Διέταξε γενική συγκέντρωση, όλο το τάγμα, και τους διάβασε. Διαταγή της Μεραρχίας! Δεν ήτανε παίξε γέλασε.</w:t>
      </w:r>
    </w:p>
    <w:p>
      <w:pPr>
        <w:spacing w:before="0" w:after="0" w:line="240"/>
        <w:ind w:right="0" w:left="0" w:firstLine="45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Είχανε κάπου τρεις βδομάδες που είχαν αράξει δώθε από το ποτάμι. Κείθε από το ποτάμι ήταν ο εχθρός, οι Άλλοι όπως τους λέγανε πολλοί.</w:t>
      </w:r>
    </w:p>
    <w:p>
      <w:pPr>
        <w:spacing w:before="0" w:after="0" w:line="240"/>
        <w:ind w:right="0" w:left="0" w:firstLine="45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Τρεις βδομάδες απραξία. Σίγουρα δε θα βάσταγε πολύ τούτη η κατάσταση, για την ώρα όμως επικρατούσε ησυχία.</w:t>
      </w:r>
    </w:p>
    <w:p>
      <w:pPr>
        <w:spacing w:before="0" w:after="0" w:line="240"/>
        <w:ind w:right="0" w:left="0" w:firstLine="45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Και στις δυο όχθες του ποταμού, σε μεγάλο βάθος, ήτανε δάσος. Πυκνό δάσος. Μες στο δάσος είχανε στρατοπεδεύσει και οι μεν και οι δε.</w:t>
      </w:r>
    </w:p>
    <w:p>
      <w:pPr>
        <w:spacing w:before="0" w:after="0" w:line="240"/>
        <w:ind w:right="0" w:left="0" w:firstLine="45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Οι πληροφορίες τους ήτανε πως οι Άλλοι είχανε δυο τάγματα εκεί. Ωστόσο, δεν επιχειρούσαν επίθεση, ποιος ξέρει τι λογαριάζανε να κάνουν. Στο μεταξύ, τα φυλάκια, και από τις δυο μεριές, ήταν εδώ κι εκεί κρυμμένα στο δάσος, έτοιμα για παν ενδεχόμενο.</w:t>
      </w:r>
    </w:p>
    <w:p>
      <w:pPr>
        <w:spacing w:before="0" w:after="0" w:line="240"/>
        <w:ind w:right="0" w:left="0" w:firstLine="45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Τρεις βδομάδες! Πώς είχανε περάσει τρεις βδομάδες! Δε θυμόντουσαν σ' αυτόν τον πόλεμο, που είχε αρχίσει εδώ και δυόμισι χρόνια περίπου, άλλο τέτοιο διάλειμμα σαν και τούτο.</w:t>
      </w:r>
    </w:p>
    <w:p>
      <w:pPr>
        <w:spacing w:before="0" w:after="0" w:line="240"/>
        <w:ind w:right="0" w:left="0" w:firstLine="45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Όταν φτάσανε στο ποτάμι, έκανε ακόμα κρύο. Εδώ και μερικές μέρες, ο καιρός είχε στρώσει. Άνοιξη πια!</w:t>
      </w:r>
    </w:p>
    <w:p>
      <w:pPr>
        <w:spacing w:before="0" w:after="0" w:line="240"/>
        <w:ind w:right="0" w:left="0" w:firstLine="45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Ο πρώτος που γλίστρησε κατά το ποτάμι ήτανε λοχίας. Γλίστρησε ένα πρωινό και βούτηξε. Λίγο αργότερα, σύρθηκε ως τους δικούς του, με δυο σφαίρες στο πλευρό. Δεν έζησε πολλές ώρες.</w:t>
      </w:r>
    </w:p>
    <w:p>
      <w:pPr>
        <w:spacing w:before="0" w:after="0" w:line="240"/>
        <w:ind w:right="0" w:left="0" w:firstLine="45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Την άλλη μέρα, δυο φαντάροι τραβήξανε για κει. Δεν τους ξαναείδε πια κανένας. Ακούσανε μονάχα πολυβολισμούς, και ύστερα σιωπή.</w:t>
      </w:r>
    </w:p>
    <w:p>
      <w:pPr>
        <w:spacing w:before="0" w:after="0" w:line="240"/>
        <w:ind w:right="0" w:left="0" w:firstLine="45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Τότε βγήκε η διαταγή της Μεραρχίας.</w:t>
      </w:r>
    </w:p>
    <w:p>
      <w:pPr>
        <w:spacing w:before="0" w:after="0" w:line="240"/>
        <w:ind w:right="0" w:left="0" w:firstLine="45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Ήτανε ωστόσο μεγάλος πειρασμός το ποτάμι. Τ' ακούγανε που κυλούσε τα νερά του και το λαχταρούσανε. Αυτά τα δυόμισι χρόνια, τους είχε φάει η βρώμα. Είχανε ξεσυνηθίσει ένα σωρό χαρές. Και να, τώρα, που είχε βρεθεί στο δρόμο τους αυτό το ποτάμι. Αλλά η διαταγή της Μεραρχίας...</w:t>
      </w:r>
    </w:p>
    <w:p>
      <w:pPr>
        <w:spacing w:before="0" w:after="0" w:line="240"/>
        <w:ind w:right="0" w:left="0" w:firstLine="45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Στο διάολο η διαταγή της Μεραρχίας! είπε μέσ' από τα δόντια του κείνη τη νύχτα.</w:t>
      </w:r>
    </w:p>
    <w:p>
      <w:pPr>
        <w:spacing w:before="0" w:after="0" w:line="240"/>
        <w:ind w:right="0" w:left="0" w:firstLine="45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Γύριζε και ξαναγύριζε και ησυχία δεν είχε. Το ποτάμι ακουγότανε πέρα και δεν τον άφηνε να ησυχάσει.</w:t>
      </w:r>
    </w:p>
    <w:p>
      <w:pPr>
        <w:spacing w:before="0" w:after="0" w:line="240"/>
        <w:ind w:right="0" w:left="0" w:firstLine="45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Θα πήγαινε την άλλη μέρα, θα πήγαινε οπωσδήποτε. Στο διάολο η διαταγή της Μεραρχίας!</w:t>
      </w:r>
    </w:p>
    <w:p>
      <w:pPr>
        <w:spacing w:before="0" w:after="0" w:line="240"/>
        <w:ind w:right="0" w:left="0" w:firstLine="45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Οι άλλοι φαντάροι κοιμόντουσαν. Τέλος τον πήρε κι αυτόν ο ύπνος. Είδε ένα όνειρο, έναν εφιάλτη. Στην αρχή, το είδε όπως ήτανε: ποτάμι. Ήτανε μπροστά του αυτό το ποτάμι και τον περίμενε. Κι αυτός, γυμνός στην όχθη, δεν έπεφτε μέσα. Σα να τον βάσταγε ένα αόρατο χέρι (...)</w:t>
      </w:r>
    </w:p>
    <w:p>
      <w:pPr>
        <w:spacing w:before="0" w:after="0" w:line="240"/>
        <w:ind w:right="0" w:left="0" w:firstLine="45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Ξύπνησε βαλαντωμένος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δεν είχε ακόμα φέξει...</w:t>
      </w:r>
    </w:p>
    <w:p>
      <w:pPr>
        <w:spacing w:before="0" w:after="0" w:line="240"/>
        <w:ind w:right="0" w:left="0" w:firstLine="45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45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Φτάνοντας στην όχθη, στάθηκε και το κοίταζε. Το ποτάμι! Ώστε υπήρχε λοιπόν αυτό το ποτάμι; Ώρες ώρες, συλλογιζότανε μήπως δεν υπήρχε στ' αλήθεια. Μήπως ήτανε μια φαντασία τους, μια ομαδική ψευδαίσθηση.</w:t>
      </w:r>
    </w:p>
    <w:p>
      <w:pPr>
        <w:spacing w:before="0" w:after="0" w:line="240"/>
        <w:ind w:right="0" w:left="0" w:firstLine="45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Είχε βρει μια ευκαιρία και τράβηξε κατά το ποτάμι. Το πρωινό ήτανε θαύμα! Αν ήτανε τυχερός και δεν τον παίρνανε μυρουδιά... Να πρόφταινε μονάχα να βουτήξει στο ποτάμι, να μπει στα νερά του, τα παρακάτω δεν τον νοιάζανε.</w:t>
      </w:r>
    </w:p>
    <w:p>
      <w:pPr>
        <w:spacing w:before="0" w:after="0" w:line="240"/>
        <w:ind w:right="0" w:left="0" w:firstLine="45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 ένα δέντρο, στην όχθη, άφησε τα ρούχα του, και όρθιο πάνω στον κορμό, το τουφέκι του. Έριξε δυο τελευταίες ματιές, μια πίσω του, μην ήτανε κανένας από τους δικούς του, και μια στην αντίπερα όχθη, μην ήτανε κανένας από τους Άλλους. Και μπήκε στο νερό.</w:t>
      </w:r>
    </w:p>
    <w:p>
      <w:pPr>
        <w:spacing w:before="0" w:after="0" w:line="240"/>
        <w:ind w:right="0" w:left="0" w:firstLine="45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Από τη στιγμή που το σώμα του, ολόγυμνο, μπήκε στο νερό, τούτο το σώμα που δυόμισι χρόνια βασανιζότανε, που δυο τραύματα το είχανε ως τώρα σημαδέψει, από τη στιγμή αυτή ένιωσε άλλος άνθρωπος. Σα να πέρασε ένα χέρι μ' ένα σφουγγάρι μέσα του και να τα 'σβησε αυτά τα δυόμισι χρόνια.</w:t>
      </w:r>
    </w:p>
    <w:p>
      <w:pPr>
        <w:spacing w:before="0" w:after="0" w:line="240"/>
        <w:ind w:right="0" w:left="0" w:firstLine="45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Κολυμπούσε πότε μπρούμυτα, πότε ανάσκελα. Αφηνότανε να τον πηγαίνει το ρεύμα. Έκανε και μακροβούτια...</w:t>
      </w:r>
    </w:p>
    <w:p>
      <w:pPr>
        <w:spacing w:before="0" w:after="0" w:line="240"/>
        <w:ind w:right="0" w:left="0" w:firstLine="45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Ήταν ένα παιδί τώρα αυτός ο φαντάρος, που δεν ήταν παρά εικοσιτριώ χρονώ κι όμως τα δυόμισι τελευταία χρόνια είχαν αφήσει βαθιά ίχνη μέσα του.</w:t>
      </w:r>
    </w:p>
    <w:p>
      <w:pPr>
        <w:spacing w:before="0" w:after="0" w:line="240"/>
        <w:ind w:right="0" w:left="0" w:firstLine="45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Δεξιά κι αριστερά, και στις δυο όχθες, φτερουγίζανε πουλιά, τον χαιρετούσανε περνώντας πότε πότε από πάνω του.</w:t>
      </w:r>
    </w:p>
    <w:p>
      <w:pPr>
        <w:spacing w:before="0" w:after="0" w:line="240"/>
        <w:ind w:right="0" w:left="0" w:firstLine="45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Μπροστά του, πήγαινε τώρα ένα κλαδί που το έσερνε το ρεύμα. Βάλθηκε να το φτάσει μ' ένα μονάχα μακροβούτι. Και το κατάφερε. Βγήκε από το νερό ακριβώς δίπλα στο κλαδί. Ένιωσε μια χαρά! Αλλά την ίδια στιγμή είδε ένα κεφάλι μπροστά του, κάπου τριάντα μέτρα μακριά.</w:t>
      </w:r>
    </w:p>
    <w:p>
      <w:pPr>
        <w:spacing w:before="0" w:after="0" w:line="240"/>
        <w:ind w:right="0" w:left="0" w:firstLine="45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Σταμάτησε και προσπάθησε να δει καλύτερα.</w:t>
      </w:r>
    </w:p>
    <w:p>
      <w:pPr>
        <w:spacing w:before="0" w:after="0" w:line="240"/>
        <w:ind w:right="0" w:left="0" w:firstLine="45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Και κείνος που κολυμπούσε εκεί τον είχε δει, είχε σταματήσει κι αυτός. Κοιτάζονταν.</w:t>
      </w:r>
    </w:p>
    <w:p>
      <w:pPr>
        <w:spacing w:before="0" w:after="0" w:line="240"/>
        <w:ind w:right="0" w:left="0" w:firstLine="45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Ξανάγινε αμέσως αυτός που ήτανε και πρωτύτερα: ένας φαντάρος που είχε κιόλας δυόμισι χρόνια πόλεμο, που είχε έναν πολεμικό σταυρό, που είχε αφήσει το τουφέκι του στο δέντρο.</w:t>
      </w:r>
    </w:p>
    <w:p>
      <w:pPr>
        <w:spacing w:before="0" w:after="0" w:line="240"/>
        <w:ind w:right="0" w:left="0" w:firstLine="45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Δεν μπορούσε να καταλάβει αν αυτός αντίκρυ του ήτανε από τους δικούς του ή από τους Άλλους. Πώς να το καταλάβει; Ένα κεφάλι έβλεπε μονάχα. Μπορούσε να 'ναι ένας από τους δικούς του. Μπορούσε να 'ναι ένας από τους Άλλους.</w:t>
      </w:r>
    </w:p>
    <w:p>
      <w:pPr>
        <w:spacing w:before="0" w:after="0" w:line="240"/>
        <w:ind w:right="0" w:left="0" w:firstLine="45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Για μερικά λεπτά, και οι δυο τους στέκονταν ακίνητοι στα νερά. Τη σιωπή διέκοψε ένα φτάρνισμα. Ήταν αυτός που φταρνίστηκε, και κατά τη συνήθειά του βλαστήμησε δυνατά. Τότε εκείνος αντίκρυ του άρχισε να κολυμπάει γρήγορα προς την αντίπερα όχθη. Κι αυτός όμως δεν έχασε καιρό. Κολύμπησε προς την όχθη του μ' όλη του τη δύναμη. Βγήκε πρώτος. Έτρεξε στο δέντρο που είχε αφήσει το τουφέκι του, το άρπαξε. Ο Άλλος, ό,τι έβγαινε από το νερό. Έτρεχε τώρα κι εκείνος να πάρει το τουφέκι του.</w:t>
      </w:r>
    </w:p>
    <w:p>
      <w:pPr>
        <w:spacing w:before="0" w:after="0" w:line="240"/>
        <w:ind w:right="0" w:left="0" w:firstLine="45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Σήκωσε το τουφέκι του αυτός, σημάδεψε. Του ήτανε πάρα πολύ εύκολο να του φυτέψει μια σφαίρα στο κεφάλι. Ο Άλλος ήτανε σπουδαίος στόχος έτσι καθώς έτρεχε ολόγυμνος, κάπου είκοσι μέτρα μονάχα μακριά.</w:t>
      </w:r>
    </w:p>
    <w:p>
      <w:pPr>
        <w:spacing w:before="0" w:after="0" w:line="240"/>
        <w:ind w:right="0" w:left="0" w:firstLine="45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Όχι, δεν τράβηξε τη σκανδάλη. Ο Άλλος ήταν εκεί, γυμνός όπως είχε έρθει στον κόσμο. Κι αυτός ήταν εδώ, γυμνός όπως είχε έρθει στον κόσμο.</w:t>
      </w:r>
    </w:p>
    <w:p>
      <w:pPr>
        <w:spacing w:before="0" w:after="0" w:line="240"/>
        <w:ind w:right="0" w:left="0" w:firstLine="45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Δεν μπορούσε να τραβήξει. Ήτανε και οι δυο γυμνοί. Δυο άνθρωποι γυμνοί. Γυμνοί από ρούχα. Γυμνοί από ονόματα. Γυμνοί από εθνικότητα. Γυμνοί από τον χακί εαυτό τους.</w:t>
      </w:r>
    </w:p>
    <w:p>
      <w:pPr>
        <w:spacing w:before="0" w:after="0" w:line="240"/>
        <w:ind w:right="0" w:left="0" w:firstLine="45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Δεν μπορούσε να τραβήξει. Το ποτάμι δεν τους χώριζε τώρα, αντίθετα τους ένωνε.</w:t>
      </w:r>
    </w:p>
    <w:p>
      <w:pPr>
        <w:spacing w:before="0" w:after="0" w:line="240"/>
        <w:ind w:right="0" w:left="0" w:firstLine="45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Δεν μπορούσε να τραβήξει. Ο Άλλος είχε γίνει ένας άλλος άνθρωπος τώρα, χωρίς άλφα κεφαλαίο, τίποτα λιγότερο, τίποτα περισσότερο.</w:t>
      </w:r>
    </w:p>
    <w:p>
      <w:pPr>
        <w:spacing w:before="0" w:after="0" w:line="240"/>
        <w:ind w:right="0" w:left="0" w:firstLine="45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Χαμήλωσε το τουφέκι του. Χαμήλωσε το κεφάλι του. Και δεν είδε τίποτα ως το τέλος, πρόφτασε να δει μονάχα κάτι πουλιά που φτερουγίσανε τρομαγμένα σαν έπεσε από την αντικρινή όχθη η τουφεκιά, κι αυτός, γονάτισε πρώτα, ύστερα έπεσε με το πρόσωπο στο χώμα.</w:t>
      </w:r>
    </w:p>
    <w:p>
      <w:pPr>
        <w:spacing w:before="0" w:after="0" w:line="240"/>
        <w:ind w:right="0" w:left="0" w:firstLine="0"/>
        <w:jc w:val="both"/>
        <w:rPr>
          <w:rFonts w:ascii="Calibri" w:hAnsi="Calibri" w:cs="Calibri" w:eastAsia="Calibri"/>
          <w:b/>
          <w:i/>
          <w:color w:val="auto"/>
          <w:spacing w:val="0"/>
          <w:position w:val="0"/>
          <w:sz w:val="22"/>
          <w:u w:val="single"/>
          <w:shd w:fill="auto" w:val="clear"/>
        </w:rPr>
      </w:pPr>
      <w:r>
        <w:rPr>
          <w:rFonts w:ascii="Calibri" w:hAnsi="Calibri" w:cs="Calibri" w:eastAsia="Calibri"/>
          <w:b/>
          <w:i/>
          <w:color w:val="auto"/>
          <w:spacing w:val="0"/>
          <w:position w:val="0"/>
          <w:sz w:val="22"/>
          <w:u w:val="single"/>
          <w:shd w:fill="auto" w:val="clear"/>
        </w:rPr>
        <w:t xml:space="preserve">Μανόλης Αναγνωστάκης, </w:t>
      </w:r>
      <w:r>
        <w:rPr>
          <w:rFonts w:ascii="Calibri" w:hAnsi="Calibri" w:cs="Calibri" w:eastAsia="Calibri"/>
          <w:b/>
          <w:i/>
          <w:color w:val="auto"/>
          <w:spacing w:val="0"/>
          <w:position w:val="0"/>
          <w:sz w:val="22"/>
          <w:u w:val="single"/>
          <w:shd w:fill="auto" w:val="clear"/>
        </w:rPr>
        <w:t xml:space="preserve">«</w:t>
      </w:r>
      <w:r>
        <w:rPr>
          <w:rFonts w:ascii="Calibri" w:hAnsi="Calibri" w:cs="Calibri" w:eastAsia="Calibri"/>
          <w:b/>
          <w:i/>
          <w:color w:val="auto"/>
          <w:spacing w:val="0"/>
          <w:position w:val="0"/>
          <w:sz w:val="22"/>
          <w:u w:val="single"/>
          <w:shd w:fill="auto" w:val="clear"/>
        </w:rPr>
        <w:t xml:space="preserve">Ποιήματα που μας διάβασε ένα βράδυ ο λοχίας Οττο V…”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Σε τούτη τη φωτογραφία ήμουνα νέος κοντά 22 χρονώ· εδώ είναι η γυναίκα π’ αγαπούσα: η γυναίκα μου</w:t>
        <w:br/>
        <w:t xml:space="preserve">Τη λέγανε Μάρθα· έσφιγγε το γιο μου με λαχτάρα στην αγκαλιά της</w:t>
        <w:br/>
        <w:t xml:space="preserve">Δε μου ’πε: </w:t>
      </w:r>
      <w:r>
        <w:rPr>
          <w:rFonts w:ascii="Calibri" w:hAnsi="Calibri" w:cs="Calibri" w:eastAsia="Calibri"/>
          <w:color w:val="auto"/>
          <w:spacing w:val="0"/>
          <w:position w:val="0"/>
          <w:sz w:val="22"/>
          <w:shd w:fill="FFFFFF" w:val="clear"/>
        </w:rPr>
        <w:t xml:space="preserve">«</w:t>
      </w:r>
      <w:r>
        <w:rPr>
          <w:rFonts w:ascii="Calibri" w:hAnsi="Calibri" w:cs="Calibri" w:eastAsia="Calibri"/>
          <w:color w:val="auto"/>
          <w:spacing w:val="0"/>
          <w:position w:val="0"/>
          <w:sz w:val="22"/>
          <w:shd w:fill="FFFFFF" w:val="clear"/>
        </w:rPr>
        <w:t xml:space="preserve">χαίρομαι που πας να πολεμήσεις</w:t>
      </w:r>
      <w:r>
        <w:rPr>
          <w:rFonts w:ascii="Calibri" w:hAnsi="Calibri" w:cs="Calibri" w:eastAsia="Calibri"/>
          <w:color w:val="auto"/>
          <w:spacing w:val="0"/>
          <w:position w:val="0"/>
          <w:sz w:val="22"/>
          <w:shd w:fill="FFFFFF" w:val="clear"/>
        </w:rPr>
        <w:t xml:space="preserve">». </w:t>
      </w:r>
      <w:r>
        <w:rPr>
          <w:rFonts w:ascii="Calibri" w:hAnsi="Calibri" w:cs="Calibri" w:eastAsia="Calibri"/>
          <w:color w:val="auto"/>
          <w:spacing w:val="0"/>
          <w:position w:val="0"/>
          <w:sz w:val="22"/>
          <w:shd w:fill="FFFFFF" w:val="clear"/>
        </w:rPr>
        <w:t xml:space="preserve">Έκλαιγε σαν ένα μικρό κοριτσάκι.</w:t>
        <w:br/>
        <w:t xml:space="preserve">Κι εδώ κάποιο σπίτι παλιό μ’ έναν κήπο στη μέση και μ’ άνθη…</w:t>
        <w:br/>
        <w:t xml:space="preserve">…Θυμάσαι όταν ήμασταν παιδιά είχαμε ένα ξύλινο άλογο και μια γυαλιστερή τρομπέτα</w:t>
        <w:br/>
        <w:t xml:space="preserve">Τα βράδια ξαγρυπνούσαμε στα βιβλία με τις αρχαίες ηρωικές ιστορίες</w:t>
        <w:br/>
        <w:t xml:space="preserve">Τον αθώο μας ύπνο τυράννησαν οι αντίλαλοι των φημισμένων πολεμιστών</w:t>
        <w:br/>
        <w:t xml:space="preserve">Ύστερα τα ξεχάσαμε όλα αυτά σε μια γωνιά γελώντας για τα παιδιάστικα καμώματα.</w:t>
        <w:br/>
        <w:t xml:space="preserve">Ίσως αύριο μια τόση τρυπίτσα μού χαράξει το μέτωπο</w:t>
        <w:br/>
        <w:t xml:space="preserve">Ω μια τρυπίτσα που χωρά όλο τον πόνο των ανθρώπων</w:t>
        <w:br/>
        <w:t xml:space="preserve">Ποιός είμαι; Πού βρίσκομαι; Σκίστε τα ρούχα μου εδώ μπροστά στο στήθος</w:t>
        <w:br/>
        <w:t xml:space="preserve">Ίσως θα βρείτε ακόμα τ’ όνομά μου σκαλισμένο. Ποιός το θυμάται;</w:t>
        <w:br/>
        <w:t xml:space="preserve">Ψάξτε τα ρούχα μου ακόμα… Εδώ ήμουνα νέος 22 μόλις χρονώ</w:t>
        <w:br/>
        <w:t xml:space="preserve">Κι εδώ μια γυναίκα που σφίγγει με λαχτάρα ένα παιδί στην αγκαλιά της.</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w:t>
      </w:r>
      <w:r>
        <w:rPr>
          <w:rFonts w:ascii="Calibri" w:hAnsi="Calibri" w:cs="Calibri" w:eastAsia="Calibri"/>
          <w:color w:val="auto"/>
          <w:spacing w:val="0"/>
          <w:position w:val="0"/>
          <w:sz w:val="22"/>
          <w:shd w:fill="FFFFFF" w:val="clear"/>
        </w:rPr>
        <w:t xml:space="preserve">Έκλαιγε αλήθεια όταν έφευγα σαν ένα μικρό κοριτσάκι).</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i/>
          <w:color w:val="auto"/>
          <w:spacing w:val="0"/>
          <w:position w:val="0"/>
          <w:sz w:val="22"/>
          <w:shd w:fill="auto" w:val="clear"/>
        </w:rPr>
      </w:pPr>
      <w:r>
        <w:rPr>
          <w:rFonts w:ascii="Calibri" w:hAnsi="Calibri" w:cs="Calibri" w:eastAsia="Calibri"/>
          <w:b/>
          <w:i/>
          <w:color w:val="auto"/>
          <w:spacing w:val="0"/>
          <w:position w:val="0"/>
          <w:sz w:val="22"/>
          <w:shd w:fill="auto" w:val="clear"/>
        </w:rPr>
        <w:t xml:space="preserve">Εργασίες</w:t>
      </w:r>
    </w:p>
    <w:p>
      <w:pPr>
        <w:numPr>
          <w:ilvl w:val="0"/>
          <w:numId w:val="9"/>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Να συγκρίνετε το κείμενο του Στρατή Μυριβήλη από το έργο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Η Ζωή εν  τάφω</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με το διήγημα του Μαγκλή ως προς το θέμα, και την απεικόνιση των ηρώων.</w:t>
      </w:r>
    </w:p>
    <w:p>
      <w:pPr>
        <w:numPr>
          <w:ilvl w:val="0"/>
          <w:numId w:val="9"/>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Ποιες  ομοιότητες και διαφορές  έχει το διήγημα του  Σαμαράκη με το διήγημα του Μαγκλή ως προς το μύθο, την στάση των ηρώων και το ηθικό μήνυμα.</w:t>
      </w:r>
    </w:p>
    <w:p>
      <w:pPr>
        <w:numPr>
          <w:ilvl w:val="0"/>
          <w:numId w:val="9"/>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Βρείτε αντιστοιχίες ανάμεσα στο ποίημα του Μ. Αναγνωστάκη και το διήγημα του Μαγκλή.</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